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94" w:rsidRDefault="004E71EB" w:rsidP="00201C94">
      <w:r w:rsidRPr="00043C9B">
        <w:t xml:space="preserve"> </w:t>
      </w:r>
    </w:p>
    <w:p w:rsidR="00201C94" w:rsidRDefault="00201C94" w:rsidP="00201C94">
      <w:pPr>
        <w:rPr>
          <w:rFonts w:cs="Arial"/>
          <w:i/>
          <w:sz w:val="20"/>
          <w:szCs w:val="20"/>
        </w:rPr>
      </w:pPr>
      <w:r w:rsidRPr="00201C94">
        <w:rPr>
          <w:rFonts w:cs="Arial"/>
          <w:i/>
          <w:sz w:val="20"/>
          <w:szCs w:val="20"/>
        </w:rPr>
        <w:t xml:space="preserve">Los Equipos de Mejora son órganos de participación en la mejora constante de la calidad, sustentándose su actuación en el reconocimiento de que la calidad es competencia de todos. </w:t>
      </w:r>
    </w:p>
    <w:p w:rsidR="00201C94" w:rsidRPr="00201C94" w:rsidRDefault="00201C94" w:rsidP="00201C94">
      <w:pPr>
        <w:rPr>
          <w:rFonts w:cs="Arial"/>
          <w:i/>
          <w:sz w:val="20"/>
          <w:szCs w:val="20"/>
        </w:rPr>
      </w:pPr>
    </w:p>
    <w:p w:rsidR="00201C94" w:rsidRPr="00201C94" w:rsidRDefault="00201C94" w:rsidP="00DC7024">
      <w:pPr>
        <w:pBdr>
          <w:bottom w:val="single" w:sz="4" w:space="1" w:color="A6A6A6" w:themeColor="background1" w:themeShade="A6"/>
        </w:pBdr>
        <w:shd w:val="clear" w:color="auto" w:fill="DEEAF6"/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Arial"/>
          <w:b/>
          <w:sz w:val="24"/>
          <w:szCs w:val="20"/>
        </w:rPr>
      </w:pPr>
      <w:r>
        <w:rPr>
          <w:rFonts w:ascii="Candara" w:hAnsi="Candara" w:cs="Arial"/>
          <w:b/>
          <w:sz w:val="24"/>
          <w:szCs w:val="20"/>
        </w:rPr>
        <w:t>Área de Mejora</w:t>
      </w:r>
    </w:p>
    <w:p w:rsidR="00201C94" w:rsidRPr="00201C94" w:rsidRDefault="00201C94" w:rsidP="00A4117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201C94" w:rsidRDefault="00201C94" w:rsidP="00201C9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201C94" w:rsidRPr="00201C94" w:rsidRDefault="00A41171" w:rsidP="00DC7024">
      <w:pPr>
        <w:pBdr>
          <w:bottom w:val="single" w:sz="4" w:space="1" w:color="A6A6A6" w:themeColor="background1" w:themeShade="A6"/>
        </w:pBdr>
        <w:shd w:val="clear" w:color="auto" w:fill="DEEAF6"/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Arial"/>
          <w:b/>
          <w:sz w:val="24"/>
          <w:szCs w:val="20"/>
        </w:rPr>
      </w:pPr>
      <w:r>
        <w:rPr>
          <w:rFonts w:ascii="Candara" w:hAnsi="Candara" w:cs="Arial"/>
          <w:b/>
          <w:sz w:val="24"/>
          <w:szCs w:val="20"/>
        </w:rPr>
        <w:t>Integrantes de nueva incorporación</w:t>
      </w:r>
      <w:r w:rsidR="00201C94" w:rsidRPr="00201C94">
        <w:rPr>
          <w:rFonts w:ascii="Candara" w:hAnsi="Candara" w:cs="Arial"/>
          <w:b/>
          <w:sz w:val="24"/>
          <w:szCs w:val="20"/>
        </w:rPr>
        <w:t>:</w:t>
      </w:r>
    </w:p>
    <w:p w:rsidR="00DC7024" w:rsidRPr="00DC7024" w:rsidRDefault="00201C94" w:rsidP="00DC702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A41171">
        <w:rPr>
          <w:rFonts w:cs="Arial"/>
          <w:b/>
          <w:sz w:val="20"/>
          <w:szCs w:val="20"/>
          <w:u w:val="single"/>
        </w:rPr>
        <w:t xml:space="preserve"> </w:t>
      </w:r>
    </w:p>
    <w:p w:rsidR="00201C94" w:rsidRDefault="00201C94" w:rsidP="00A41171">
      <w:pPr>
        <w:pStyle w:val="Prrafodelista"/>
        <w:spacing w:after="0" w:line="240" w:lineRule="auto"/>
        <w:ind w:left="436"/>
        <w:jc w:val="both"/>
      </w:pPr>
      <w:r>
        <w:t xml:space="preserve"> </w:t>
      </w:r>
    </w:p>
    <w:p w:rsidR="00201C94" w:rsidRDefault="00201C94" w:rsidP="00201C94">
      <w:pPr>
        <w:spacing w:after="0" w:line="240" w:lineRule="auto"/>
        <w:jc w:val="both"/>
      </w:pPr>
    </w:p>
    <w:p w:rsidR="00990EFB" w:rsidRPr="00201C94" w:rsidRDefault="00990EFB" w:rsidP="00990EFB">
      <w:pPr>
        <w:pBdr>
          <w:bottom w:val="single" w:sz="4" w:space="1" w:color="A6A6A6" w:themeColor="background1" w:themeShade="A6"/>
        </w:pBdr>
        <w:shd w:val="clear" w:color="auto" w:fill="DEEAF6"/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Arial"/>
          <w:b/>
          <w:sz w:val="24"/>
          <w:szCs w:val="20"/>
        </w:rPr>
      </w:pPr>
      <w:r>
        <w:rPr>
          <w:rFonts w:ascii="Candara" w:hAnsi="Candara" w:cs="Arial"/>
          <w:b/>
          <w:sz w:val="24"/>
          <w:szCs w:val="20"/>
        </w:rPr>
        <w:t>Integrantes que abandonan el equipo</w:t>
      </w:r>
      <w:r w:rsidRPr="00201C94">
        <w:rPr>
          <w:rFonts w:ascii="Candara" w:hAnsi="Candara" w:cs="Arial"/>
          <w:b/>
          <w:sz w:val="24"/>
          <w:szCs w:val="20"/>
        </w:rPr>
        <w:t>:</w:t>
      </w:r>
    </w:p>
    <w:p w:rsidR="00990EFB" w:rsidRPr="00DC7024" w:rsidRDefault="00990EFB" w:rsidP="00990EF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A41171">
        <w:rPr>
          <w:rFonts w:cs="Arial"/>
          <w:b/>
          <w:sz w:val="20"/>
          <w:szCs w:val="20"/>
          <w:u w:val="single"/>
        </w:rPr>
        <w:t xml:space="preserve"> </w:t>
      </w:r>
    </w:p>
    <w:p w:rsidR="00990EFB" w:rsidRDefault="00990EFB" w:rsidP="00990EFB">
      <w:pPr>
        <w:pStyle w:val="Prrafodelista"/>
        <w:spacing w:after="0" w:line="240" w:lineRule="auto"/>
        <w:ind w:left="436"/>
        <w:jc w:val="both"/>
      </w:pPr>
      <w:r>
        <w:t xml:space="preserve"> </w:t>
      </w:r>
    </w:p>
    <w:p w:rsidR="00990EFB" w:rsidRDefault="00990EFB" w:rsidP="00990EFB">
      <w:pPr>
        <w:spacing w:after="0" w:line="240" w:lineRule="auto"/>
        <w:jc w:val="both"/>
      </w:pPr>
    </w:p>
    <w:p w:rsidR="00201C94" w:rsidRDefault="00201C94" w:rsidP="00201C94">
      <w:pPr>
        <w:spacing w:after="0" w:line="240" w:lineRule="auto"/>
        <w:jc w:val="both"/>
      </w:pPr>
    </w:p>
    <w:p w:rsidR="00201C94" w:rsidRPr="004D1E61" w:rsidRDefault="00201C94" w:rsidP="00DC7024">
      <w:pPr>
        <w:pBdr>
          <w:bottom w:val="single" w:sz="4" w:space="1" w:color="A6A6A6" w:themeColor="background1" w:themeShade="A6"/>
        </w:pBdr>
        <w:shd w:val="clear" w:color="auto" w:fill="DEEAF6"/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Arial"/>
          <w:b/>
          <w:sz w:val="24"/>
          <w:szCs w:val="20"/>
        </w:rPr>
      </w:pPr>
    </w:p>
    <w:p w:rsidR="00201C94" w:rsidRDefault="00201C94" w:rsidP="00201C94">
      <w:pPr>
        <w:spacing w:after="0" w:line="240" w:lineRule="auto"/>
        <w:ind w:hanging="284"/>
        <w:jc w:val="both"/>
      </w:pPr>
    </w:p>
    <w:p w:rsidR="004D1E61" w:rsidRDefault="004D1E61" w:rsidP="00201C94">
      <w:pPr>
        <w:spacing w:after="0" w:line="240" w:lineRule="auto"/>
        <w:ind w:hanging="284"/>
        <w:jc w:val="both"/>
      </w:pPr>
    </w:p>
    <w:p w:rsidR="00DC7024" w:rsidRDefault="00DC7024" w:rsidP="00201C94">
      <w:pPr>
        <w:spacing w:after="0" w:line="240" w:lineRule="auto"/>
        <w:ind w:hanging="284"/>
        <w:jc w:val="both"/>
      </w:pPr>
    </w:p>
    <w:p w:rsidR="001978B0" w:rsidRDefault="001978B0" w:rsidP="00201C94">
      <w:pPr>
        <w:spacing w:after="0" w:line="240" w:lineRule="auto"/>
        <w:ind w:hanging="284"/>
        <w:jc w:val="both"/>
      </w:pPr>
    </w:p>
    <w:p w:rsidR="001978B0" w:rsidRDefault="001978B0" w:rsidP="00201C94">
      <w:pPr>
        <w:spacing w:after="0" w:line="240" w:lineRule="auto"/>
        <w:ind w:hanging="284"/>
        <w:jc w:val="both"/>
      </w:pPr>
    </w:p>
    <w:p w:rsidR="001978B0" w:rsidRDefault="001978B0" w:rsidP="00201C94">
      <w:pPr>
        <w:spacing w:after="0" w:line="240" w:lineRule="auto"/>
        <w:ind w:hanging="284"/>
        <w:jc w:val="both"/>
      </w:pPr>
    </w:p>
    <w:p w:rsidR="001978B0" w:rsidRDefault="001978B0" w:rsidP="00201C94">
      <w:pPr>
        <w:spacing w:after="0" w:line="240" w:lineRule="auto"/>
        <w:ind w:hanging="284"/>
        <w:jc w:val="both"/>
      </w:pPr>
    </w:p>
    <w:p w:rsidR="00DC7024" w:rsidRDefault="00DC7024" w:rsidP="00201C94">
      <w:pPr>
        <w:spacing w:after="0" w:line="240" w:lineRule="auto"/>
        <w:ind w:hanging="284"/>
        <w:jc w:val="both"/>
      </w:pPr>
    </w:p>
    <w:p w:rsidR="004D1E61" w:rsidRDefault="004D1E61" w:rsidP="00201C94">
      <w:pPr>
        <w:spacing w:after="0" w:line="240" w:lineRule="auto"/>
        <w:ind w:hanging="284"/>
        <w:jc w:val="both"/>
      </w:pPr>
    </w:p>
    <w:p w:rsidR="00201C94" w:rsidRPr="00201C94" w:rsidRDefault="00201C94" w:rsidP="00201C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ndara" w:hAnsi="Candara" w:cs="Arial"/>
          <w:b/>
          <w:sz w:val="24"/>
          <w:szCs w:val="20"/>
        </w:rPr>
      </w:pPr>
      <w:r w:rsidRPr="00201C94">
        <w:rPr>
          <w:rFonts w:ascii="Candara" w:hAnsi="Candara" w:cs="Arial"/>
          <w:b/>
          <w:sz w:val="24"/>
          <w:szCs w:val="20"/>
        </w:rPr>
        <w:t>Fecha:</w:t>
      </w:r>
    </w:p>
    <w:p w:rsidR="00201C94" w:rsidRDefault="00201C94" w:rsidP="00201C94">
      <w:pPr>
        <w:spacing w:after="0" w:line="240" w:lineRule="auto"/>
        <w:ind w:left="284"/>
        <w:jc w:val="both"/>
      </w:pPr>
      <w:r w:rsidRPr="00201C94">
        <w:rPr>
          <w:b/>
          <w:sz w:val="24"/>
        </w:rPr>
        <w:t>Firma Líder del Equipo:</w:t>
      </w:r>
      <w:r w:rsidRPr="00201C94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201C94" w:rsidRDefault="00201C94" w:rsidP="00201C94">
      <w:pPr>
        <w:spacing w:after="0" w:line="240" w:lineRule="auto"/>
        <w:jc w:val="both"/>
      </w:pPr>
    </w:p>
    <w:p w:rsidR="004D1E61" w:rsidRDefault="004D1E61" w:rsidP="00201C94">
      <w:pPr>
        <w:spacing w:after="0" w:line="240" w:lineRule="auto"/>
        <w:jc w:val="both"/>
      </w:pPr>
    </w:p>
    <w:p w:rsidR="004D1E61" w:rsidRDefault="004D1E61" w:rsidP="00201C94">
      <w:pPr>
        <w:spacing w:after="0" w:line="240" w:lineRule="auto"/>
        <w:jc w:val="both"/>
      </w:pPr>
    </w:p>
    <w:p w:rsidR="00201C94" w:rsidRDefault="00201C94" w:rsidP="00201C94">
      <w:pPr>
        <w:spacing w:after="0" w:line="240" w:lineRule="auto"/>
        <w:jc w:val="both"/>
      </w:pPr>
    </w:p>
    <w:p w:rsidR="00201C94" w:rsidRPr="00B32D28" w:rsidRDefault="00201C94" w:rsidP="00201C94">
      <w:pPr>
        <w:ind w:left="5664"/>
        <w:jc w:val="both"/>
      </w:pPr>
      <w:r>
        <w:t>Vº. Bº. Vicegerente</w:t>
      </w:r>
    </w:p>
    <w:p w:rsidR="007455DE" w:rsidRDefault="007455DE" w:rsidP="007455DE">
      <w:pPr>
        <w:spacing w:after="0" w:line="240" w:lineRule="auto"/>
        <w:jc w:val="both"/>
      </w:pPr>
    </w:p>
    <w:sectPr w:rsidR="007455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00" w:rsidRDefault="00264800" w:rsidP="005C60FD">
      <w:pPr>
        <w:spacing w:after="0" w:line="240" w:lineRule="auto"/>
      </w:pPr>
      <w:r>
        <w:separator/>
      </w:r>
    </w:p>
  </w:endnote>
  <w:endnote w:type="continuationSeparator" w:id="0">
    <w:p w:rsidR="00264800" w:rsidRDefault="00264800" w:rsidP="005C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00" w:rsidRDefault="00264800">
    <w:pPr>
      <w:pStyle w:val="Piedepgina"/>
      <w:pBdr>
        <w:top w:val="single" w:sz="4" w:space="1" w:color="D9D9D9" w:themeColor="background1" w:themeShade="D9"/>
      </w:pBdr>
      <w:jc w:val="right"/>
    </w:pPr>
  </w:p>
  <w:p w:rsidR="00264800" w:rsidRDefault="00264800" w:rsidP="005C60F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A3BA61" wp14:editId="5B31F0BB">
              <wp:simplePos x="0" y="0"/>
              <wp:positionH relativeFrom="column">
                <wp:posOffset>43814</wp:posOffset>
              </wp:positionH>
              <wp:positionV relativeFrom="paragraph">
                <wp:posOffset>156845</wp:posOffset>
              </wp:positionV>
              <wp:extent cx="5286375" cy="0"/>
              <wp:effectExtent l="0" t="0" r="2857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737D73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2.35pt" to="419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" strokecolor="#5b9bd5 [3204]" strokeweight=".5pt">
              <v:stroke joinstyle="miter"/>
            </v:line>
          </w:pict>
        </mc:Fallback>
      </mc:AlternateContent>
    </w:r>
  </w:p>
  <w:p w:rsidR="00264800" w:rsidRDefault="00264800" w:rsidP="005C60F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ED1971" wp14:editId="13F5BFEC">
              <wp:simplePos x="0" y="0"/>
              <wp:positionH relativeFrom="column">
                <wp:posOffset>1382931</wp:posOffset>
              </wp:positionH>
              <wp:positionV relativeFrom="paragraph">
                <wp:posOffset>67618</wp:posOffset>
              </wp:positionV>
              <wp:extent cx="2695630" cy="650123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630" cy="6501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800" w:rsidRPr="0095690F" w:rsidRDefault="00264800" w:rsidP="005C60F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18"/>
                              <w:szCs w:val="16"/>
                            </w:rPr>
                          </w:pPr>
                          <w:r w:rsidRPr="0095690F">
                            <w:rPr>
                              <w:b/>
                              <w:color w:val="1F4E79" w:themeColor="accent1" w:themeShade="80"/>
                              <w:sz w:val="18"/>
                              <w:szCs w:val="16"/>
                            </w:rPr>
                            <w:t>Servicio de Calidad</w:t>
                          </w:r>
                        </w:p>
                        <w:p w:rsidR="00264800" w:rsidRPr="00EA7A2F" w:rsidRDefault="00343765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4"/>
                              <w:szCs w:val="16"/>
                              <w:u w:val="none"/>
                              <w:shd w:val="clear" w:color="auto" w:fill="F7F6F6"/>
                            </w:rPr>
                          </w:pPr>
                          <w:hyperlink r:id="rId1" w:history="1">
                            <w:r w:rsidR="00264800" w:rsidRPr="00EA7A2F">
                              <w:rPr>
                                <w:rStyle w:val="Hipervnculo"/>
                                <w:color w:val="006699"/>
                                <w:sz w:val="14"/>
                                <w:szCs w:val="16"/>
                                <w:u w:val="none"/>
                                <w:shd w:val="clear" w:color="auto" w:fill="F7F6F6"/>
                              </w:rPr>
                              <w:t>http://calidad.umh.es</w:t>
                            </w:r>
                          </w:hyperlink>
                          <w:r w:rsidR="00264800" w:rsidRPr="00EA7A2F">
                            <w:rPr>
                              <w:rStyle w:val="Hipervnculo"/>
                              <w:color w:val="006699"/>
                              <w:sz w:val="14"/>
                              <w:szCs w:val="16"/>
                              <w:u w:val="none"/>
                              <w:shd w:val="clear" w:color="auto" w:fill="F7F6F6"/>
                            </w:rPr>
                            <w:t xml:space="preserve"> / </w:t>
                          </w:r>
                          <w:hyperlink r:id="rId2" w:history="1">
                            <w:r w:rsidR="00264800" w:rsidRPr="00EA7A2F">
                              <w:rPr>
                                <w:rStyle w:val="Hipervnculo"/>
                                <w:color w:val="006699"/>
                                <w:sz w:val="14"/>
                                <w:szCs w:val="16"/>
                                <w:u w:val="none"/>
                                <w:shd w:val="clear" w:color="auto" w:fill="F7F6F6"/>
                              </w:rPr>
                              <w:t>calidad@umh.es</w:t>
                            </w:r>
                          </w:hyperlink>
                        </w:p>
                        <w:p w:rsidR="00264800" w:rsidRPr="0095690F" w:rsidRDefault="00264800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Edificio Rectorado y Consejo Social</w:t>
                          </w:r>
                        </w:p>
                        <w:p w:rsidR="00264800" w:rsidRPr="0095690F" w:rsidRDefault="00264800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Tel.: 96 665 86 45 - 96 665 86 43</w:t>
                          </w:r>
                        </w:p>
                        <w:p w:rsidR="00264800" w:rsidRPr="0095690F" w:rsidRDefault="00264800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  <w:shd w:val="clear" w:color="auto" w:fill="F7F6F6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Avd. de la Universidad s/n 03202 Elche</w:t>
                          </w:r>
                        </w:p>
                        <w:p w:rsidR="00264800" w:rsidRPr="00343EDF" w:rsidRDefault="00264800" w:rsidP="00EA7A2F">
                          <w:pPr>
                            <w:spacing w:after="0" w:line="240" w:lineRule="auto"/>
                            <w:rPr>
                              <w:rStyle w:val="Hipervnculo"/>
                              <w:rFonts w:ascii="Soft Elegance" w:hAnsi="Soft Elegance"/>
                              <w:color w:val="006699"/>
                              <w:sz w:val="16"/>
                              <w:szCs w:val="16"/>
                              <w:u w:val="none"/>
                            </w:rPr>
                          </w:pPr>
                        </w:p>
                        <w:p w:rsidR="00264800" w:rsidRPr="00BC3FBA" w:rsidRDefault="00264800" w:rsidP="00EA7A2F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D19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8.9pt;margin-top:5.3pt;width:212.2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" stroked="f">
              <v:textbox>
                <w:txbxContent>
                  <w:p w:rsidR="00264800" w:rsidRPr="0095690F" w:rsidRDefault="00264800" w:rsidP="005C60FD">
                    <w:pPr>
                      <w:spacing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18"/>
                        <w:szCs w:val="16"/>
                      </w:rPr>
                    </w:pPr>
                    <w:r w:rsidRPr="0095690F">
                      <w:rPr>
                        <w:b/>
                        <w:color w:val="1F4E79" w:themeColor="accent1" w:themeShade="80"/>
                        <w:sz w:val="18"/>
                        <w:szCs w:val="16"/>
                      </w:rPr>
                      <w:t>Servicio de Calidad</w:t>
                    </w:r>
                  </w:p>
                  <w:p w:rsidR="00264800" w:rsidRPr="00EA7A2F" w:rsidRDefault="00264800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4"/>
                        <w:szCs w:val="16"/>
                        <w:u w:val="none"/>
                        <w:shd w:val="clear" w:color="auto" w:fill="F7F6F6"/>
                      </w:rPr>
                    </w:pPr>
                    <w:hyperlink r:id="rId3" w:history="1">
                      <w:r w:rsidRPr="00EA7A2F">
                        <w:rPr>
                          <w:rStyle w:val="Hipervnculo"/>
                          <w:color w:val="006699"/>
                          <w:sz w:val="14"/>
                          <w:szCs w:val="16"/>
                          <w:u w:val="none"/>
                          <w:shd w:val="clear" w:color="auto" w:fill="F7F6F6"/>
                        </w:rPr>
                        <w:t>http://calidad.umh.es</w:t>
                      </w:r>
                    </w:hyperlink>
                    <w:r w:rsidRPr="00EA7A2F">
                      <w:rPr>
                        <w:rStyle w:val="Hipervnculo"/>
                        <w:color w:val="006699"/>
                        <w:sz w:val="14"/>
                        <w:szCs w:val="16"/>
                        <w:u w:val="none"/>
                        <w:shd w:val="clear" w:color="auto" w:fill="F7F6F6"/>
                      </w:rPr>
                      <w:t xml:space="preserve"> / </w:t>
                    </w:r>
                    <w:hyperlink r:id="rId4" w:history="1">
                      <w:r w:rsidRPr="00EA7A2F">
                        <w:rPr>
                          <w:rStyle w:val="Hipervnculo"/>
                          <w:color w:val="006699"/>
                          <w:sz w:val="14"/>
                          <w:szCs w:val="16"/>
                          <w:u w:val="none"/>
                          <w:shd w:val="clear" w:color="auto" w:fill="F7F6F6"/>
                        </w:rPr>
                        <w:t>calidad@umh.es</w:t>
                      </w:r>
                    </w:hyperlink>
                  </w:p>
                  <w:p w:rsidR="00264800" w:rsidRPr="0095690F" w:rsidRDefault="00264800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Edificio Rectorado y Consejo Social</w:t>
                    </w:r>
                  </w:p>
                  <w:p w:rsidR="00264800" w:rsidRPr="0095690F" w:rsidRDefault="00264800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Tel.: 96 665 86 45 - 96 665 86 43</w:t>
                    </w:r>
                  </w:p>
                  <w:p w:rsidR="00264800" w:rsidRPr="0095690F" w:rsidRDefault="00264800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  <w:shd w:val="clear" w:color="auto" w:fill="F7F6F6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Avd. de la Universidad s/n 03202 Elche</w:t>
                    </w:r>
                  </w:p>
                  <w:p w:rsidR="00264800" w:rsidRPr="00343EDF" w:rsidRDefault="00264800" w:rsidP="00EA7A2F">
                    <w:pPr>
                      <w:spacing w:after="0" w:line="240" w:lineRule="auto"/>
                      <w:rPr>
                        <w:rStyle w:val="Hipervnculo"/>
                        <w:rFonts w:ascii="Soft Elegance" w:hAnsi="Soft Elegance"/>
                        <w:color w:val="006699"/>
                        <w:sz w:val="16"/>
                        <w:szCs w:val="16"/>
                        <w:u w:val="none"/>
                      </w:rPr>
                    </w:pPr>
                  </w:p>
                  <w:p w:rsidR="00264800" w:rsidRPr="00BC3FBA" w:rsidRDefault="00264800" w:rsidP="00EA7A2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64800" w:rsidRDefault="00264800">
    <w:pPr>
      <w:pStyle w:val="Piedepgina"/>
      <w:pBdr>
        <w:top w:val="single" w:sz="4" w:space="1" w:color="D9D9D9" w:themeColor="background1" w:themeShade="D9"/>
      </w:pBdr>
      <w:jc w:val="right"/>
    </w:pPr>
  </w:p>
  <w:p w:rsidR="00264800" w:rsidRDefault="00264800">
    <w:pPr>
      <w:pStyle w:val="Piedepgina"/>
      <w:pBdr>
        <w:top w:val="single" w:sz="4" w:space="1" w:color="D9D9D9" w:themeColor="background1" w:themeShade="D9"/>
      </w:pBdr>
      <w:jc w:val="right"/>
    </w:pPr>
  </w:p>
  <w:p w:rsidR="00264800" w:rsidRDefault="002648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00" w:rsidRDefault="00264800" w:rsidP="005C60FD">
      <w:pPr>
        <w:spacing w:after="0" w:line="240" w:lineRule="auto"/>
      </w:pPr>
      <w:r>
        <w:separator/>
      </w:r>
    </w:p>
  </w:footnote>
  <w:footnote w:type="continuationSeparator" w:id="0">
    <w:p w:rsidR="00264800" w:rsidRDefault="00264800" w:rsidP="005C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00" w:rsidRDefault="00264800" w:rsidP="00990EFB">
    <w:pPr>
      <w:spacing w:after="0" w:line="240" w:lineRule="auto"/>
      <w:jc w:val="center"/>
      <w:rPr>
        <w:rFonts w:ascii="Candara" w:hAnsi="Candara"/>
        <w:sz w:val="36"/>
      </w:rPr>
    </w:pPr>
    <w:r>
      <w:rPr>
        <w:rFonts w:ascii="Candara" w:hAnsi="Candara"/>
        <w:noProof/>
        <w:sz w:val="36"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36195</wp:posOffset>
          </wp:positionV>
          <wp:extent cx="756000" cy="885592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UNDA-ARTICULACION-COLOR-RGB_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74" t="16967" r="13823" b="16881"/>
                  <a:stretch/>
                </pic:blipFill>
                <pic:spPr bwMode="auto">
                  <a:xfrm>
                    <a:off x="0" y="0"/>
                    <a:ext cx="756000" cy="885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4800" w:rsidRPr="00EA7A2F" w:rsidRDefault="00264800" w:rsidP="00990EFB">
    <w:pPr>
      <w:spacing w:after="0" w:line="240" w:lineRule="auto"/>
      <w:jc w:val="center"/>
      <w:rPr>
        <w:rFonts w:ascii="Soft Elegance" w:hAnsi="Soft Elegance"/>
        <w:b/>
        <w:sz w:val="36"/>
      </w:rPr>
    </w:pPr>
    <w:r w:rsidRPr="00EA7A2F">
      <w:rPr>
        <w:rFonts w:ascii="Soft Elegance" w:hAnsi="Soft Elegance"/>
        <w:b/>
        <w:sz w:val="40"/>
      </w:rPr>
      <w:t>Servicio de Calidad</w:t>
    </w:r>
  </w:p>
  <w:p w:rsidR="00264800" w:rsidRPr="00201C94" w:rsidRDefault="00446EAB" w:rsidP="00990EFB"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tabs>
        <w:tab w:val="left" w:pos="1303"/>
        <w:tab w:val="center" w:pos="3037"/>
      </w:tabs>
      <w:spacing w:after="0" w:line="240" w:lineRule="auto"/>
      <w:jc w:val="right"/>
      <w:rPr>
        <w:rFonts w:ascii="Candara" w:hAnsi="Candara"/>
        <w:b/>
        <w:sz w:val="28"/>
      </w:rPr>
    </w:pPr>
    <w:r>
      <w:rPr>
        <w:rFonts w:cstheme="minorHAnsi"/>
        <w:b/>
        <w:sz w:val="28"/>
      </w:rPr>
      <w:t>RC0</w:t>
    </w:r>
    <w:r w:rsidR="00990EFB">
      <w:rPr>
        <w:rFonts w:cstheme="minorHAnsi"/>
        <w:b/>
        <w:sz w:val="28"/>
      </w:rPr>
      <w:t>5</w:t>
    </w:r>
    <w:r>
      <w:rPr>
        <w:rFonts w:cstheme="minorHAnsi"/>
        <w:b/>
        <w:sz w:val="28"/>
      </w:rPr>
      <w:t xml:space="preserve"> - </w:t>
    </w:r>
    <w:r w:rsidR="00264800">
      <w:rPr>
        <w:rFonts w:ascii="Candara" w:hAnsi="Candara"/>
        <w:b/>
        <w:sz w:val="28"/>
      </w:rPr>
      <w:t xml:space="preserve">Solicitud de </w:t>
    </w:r>
    <w:r w:rsidR="00343765">
      <w:rPr>
        <w:rFonts w:ascii="Candara" w:hAnsi="Candara"/>
        <w:b/>
        <w:sz w:val="28"/>
      </w:rPr>
      <w:t>baja/</w:t>
    </w:r>
    <w:r w:rsidR="00990EFB">
      <w:rPr>
        <w:rFonts w:ascii="Candara" w:hAnsi="Candara"/>
        <w:b/>
        <w:sz w:val="28"/>
      </w:rPr>
      <w:t>cambio de participante</w:t>
    </w:r>
    <w:r w:rsidR="00BA79E2">
      <w:rPr>
        <w:rFonts w:ascii="Candara" w:hAnsi="Candara"/>
        <w:b/>
        <w:sz w:val="28"/>
      </w:rPr>
      <w:t>s</w:t>
    </w:r>
    <w:r w:rsidR="00264800" w:rsidRPr="00201C94">
      <w:rPr>
        <w:rFonts w:ascii="Candara" w:hAnsi="Candara"/>
        <w:b/>
        <w:sz w:val="28"/>
      </w:rPr>
      <w:t xml:space="preserve"> </w:t>
    </w:r>
    <w:r w:rsidR="00264800">
      <w:rPr>
        <w:rFonts w:ascii="Candara" w:hAnsi="Candara"/>
        <w:b/>
        <w:sz w:val="28"/>
      </w:rPr>
      <w:t>Equipo</w:t>
    </w:r>
    <w:r w:rsidR="00264800" w:rsidRPr="00201C94">
      <w:rPr>
        <w:rFonts w:ascii="Candara" w:hAnsi="Candara"/>
        <w:b/>
        <w:sz w:val="28"/>
      </w:rPr>
      <w:t xml:space="preserve"> de Mejora</w:t>
    </w:r>
  </w:p>
  <w:p w:rsidR="00264800" w:rsidRPr="00EA7A2F" w:rsidRDefault="00264800" w:rsidP="00EA7A2F">
    <w:pPr>
      <w:pStyle w:val="Encabezado"/>
      <w:jc w:val="right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CAD"/>
    <w:multiLevelType w:val="hybridMultilevel"/>
    <w:tmpl w:val="19BCBE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C7566"/>
    <w:multiLevelType w:val="hybridMultilevel"/>
    <w:tmpl w:val="325ECCAC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E3FB7"/>
    <w:multiLevelType w:val="hybridMultilevel"/>
    <w:tmpl w:val="3252CA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112B"/>
    <w:multiLevelType w:val="hybridMultilevel"/>
    <w:tmpl w:val="AE56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480"/>
    <w:multiLevelType w:val="hybridMultilevel"/>
    <w:tmpl w:val="C2E8F40A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44C89"/>
    <w:multiLevelType w:val="hybridMultilevel"/>
    <w:tmpl w:val="C110059E"/>
    <w:lvl w:ilvl="0" w:tplc="43DE1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1705"/>
    <w:multiLevelType w:val="hybridMultilevel"/>
    <w:tmpl w:val="A6E06588"/>
    <w:lvl w:ilvl="0" w:tplc="43DE113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FFE3E04"/>
    <w:multiLevelType w:val="hybridMultilevel"/>
    <w:tmpl w:val="D312F4E6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54FB0"/>
    <w:multiLevelType w:val="hybridMultilevel"/>
    <w:tmpl w:val="8DE4D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4256"/>
    <w:multiLevelType w:val="hybridMultilevel"/>
    <w:tmpl w:val="1F3A7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B6E2A"/>
    <w:multiLevelType w:val="hybridMultilevel"/>
    <w:tmpl w:val="BF803892"/>
    <w:lvl w:ilvl="0" w:tplc="AFC2166A">
      <w:start w:val="1"/>
      <w:numFmt w:val="bullet"/>
      <w:lvlText w:val="►"/>
      <w:lvlJc w:val="left"/>
      <w:pPr>
        <w:ind w:left="360" w:hanging="360"/>
      </w:pPr>
      <w:rPr>
        <w:rFonts w:ascii="Franklin Gothic Book" w:hAnsi="Franklin Gothic Book" w:hint="default"/>
        <w:color w:val="C00000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F86038"/>
    <w:multiLevelType w:val="hybridMultilevel"/>
    <w:tmpl w:val="4F42F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46"/>
    <w:rsid w:val="000321B3"/>
    <w:rsid w:val="00043C9B"/>
    <w:rsid w:val="000712A4"/>
    <w:rsid w:val="001978B0"/>
    <w:rsid w:val="001C6E5F"/>
    <w:rsid w:val="00201C94"/>
    <w:rsid w:val="002545A4"/>
    <w:rsid w:val="00264800"/>
    <w:rsid w:val="002A7AE5"/>
    <w:rsid w:val="00317177"/>
    <w:rsid w:val="00320246"/>
    <w:rsid w:val="00343765"/>
    <w:rsid w:val="00423A06"/>
    <w:rsid w:val="00446EAB"/>
    <w:rsid w:val="0048765F"/>
    <w:rsid w:val="004D1E61"/>
    <w:rsid w:val="004E6342"/>
    <w:rsid w:val="004E71EB"/>
    <w:rsid w:val="005C3C89"/>
    <w:rsid w:val="005C60FD"/>
    <w:rsid w:val="005E4CB7"/>
    <w:rsid w:val="00601DFA"/>
    <w:rsid w:val="00635C46"/>
    <w:rsid w:val="00673289"/>
    <w:rsid w:val="00695C0C"/>
    <w:rsid w:val="006B3ABA"/>
    <w:rsid w:val="007455DE"/>
    <w:rsid w:val="00787E79"/>
    <w:rsid w:val="0079008A"/>
    <w:rsid w:val="007E0C34"/>
    <w:rsid w:val="008C0A99"/>
    <w:rsid w:val="0095690F"/>
    <w:rsid w:val="00990EFB"/>
    <w:rsid w:val="009C1FB9"/>
    <w:rsid w:val="00A40706"/>
    <w:rsid w:val="00A41171"/>
    <w:rsid w:val="00A6183D"/>
    <w:rsid w:val="00AA02D5"/>
    <w:rsid w:val="00AD3DAD"/>
    <w:rsid w:val="00AF5EC1"/>
    <w:rsid w:val="00B5269A"/>
    <w:rsid w:val="00BA79E2"/>
    <w:rsid w:val="00C855A9"/>
    <w:rsid w:val="00D170AF"/>
    <w:rsid w:val="00DA2863"/>
    <w:rsid w:val="00DA6C41"/>
    <w:rsid w:val="00DC7024"/>
    <w:rsid w:val="00E14F92"/>
    <w:rsid w:val="00E405BB"/>
    <w:rsid w:val="00E419C1"/>
    <w:rsid w:val="00E52B8A"/>
    <w:rsid w:val="00E612F8"/>
    <w:rsid w:val="00EA7A2F"/>
    <w:rsid w:val="00EB69C2"/>
    <w:rsid w:val="00F02C1C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88801D"/>
  <w15:chartTrackingRefBased/>
  <w15:docId w15:val="{46FA0D8B-D8FE-4E02-97FA-673C14A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2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D3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0FD"/>
  </w:style>
  <w:style w:type="paragraph" w:styleId="Piedepgina">
    <w:name w:val="footer"/>
    <w:basedOn w:val="Normal"/>
    <w:link w:val="PiedepginaCar"/>
    <w:uiPriority w:val="99"/>
    <w:unhideWhenUsed/>
    <w:rsid w:val="005C6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0FD"/>
  </w:style>
  <w:style w:type="paragraph" w:styleId="Sinespaciado">
    <w:name w:val="No Spacing"/>
    <w:link w:val="SinespaciadoCar"/>
    <w:uiPriority w:val="1"/>
    <w:qFormat/>
    <w:rsid w:val="005C60F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60FD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E419C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D3D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2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69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A7A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lidad.umh.es" TargetMode="External"/><Relationship Id="rId2" Type="http://schemas.openxmlformats.org/officeDocument/2006/relationships/hyperlink" Target="mailto:calidad@umh.es" TargetMode="External"/><Relationship Id="rId1" Type="http://schemas.openxmlformats.org/officeDocument/2006/relationships/hyperlink" Target="http://calidad.umh.es" TargetMode="External"/><Relationship Id="rId4" Type="http://schemas.openxmlformats.org/officeDocument/2006/relationships/hyperlink" Target="mailto:calidad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Vidal, Juan Carlos</dc:creator>
  <cp:keywords/>
  <dc:description/>
  <cp:lastModifiedBy>Balaguer Gonzalez, Pilar</cp:lastModifiedBy>
  <cp:revision>5</cp:revision>
  <cp:lastPrinted>2015-07-24T08:36:00Z</cp:lastPrinted>
  <dcterms:created xsi:type="dcterms:W3CDTF">2020-12-11T07:49:00Z</dcterms:created>
  <dcterms:modified xsi:type="dcterms:W3CDTF">2020-12-11T08:06:00Z</dcterms:modified>
</cp:coreProperties>
</file>